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475" w:rsidRPr="00596F58" w:rsidRDefault="00D3446E" w:rsidP="00311475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Textoennegrita"/>
          <w:rFonts w:ascii="Arial" w:hAnsi="Arial" w:cs="Arial"/>
          <w:color w:val="333333"/>
          <w:bdr w:val="none" w:sz="0" w:space="0" w:color="auto" w:frame="1"/>
        </w:rPr>
      </w:pPr>
      <w:r>
        <w:rPr>
          <w:rStyle w:val="Textoennegrita"/>
          <w:rFonts w:ascii="Arial" w:hAnsi="Arial" w:cs="Arial"/>
          <w:color w:val="333333"/>
          <w:bdr w:val="none" w:sz="0" w:space="0" w:color="auto" w:frame="1"/>
        </w:rPr>
        <w:t xml:space="preserve">MODELO ORIENTATIVO DE </w:t>
      </w:r>
      <w:r w:rsidR="00311475" w:rsidRPr="00596F58">
        <w:rPr>
          <w:rStyle w:val="Textoennegrita"/>
          <w:rFonts w:ascii="Arial" w:hAnsi="Arial" w:cs="Arial"/>
          <w:color w:val="333333"/>
          <w:bdr w:val="none" w:sz="0" w:space="0" w:color="auto" w:frame="1"/>
        </w:rPr>
        <w:t xml:space="preserve">ARTEFACTOS </w:t>
      </w:r>
      <w:r w:rsidR="00FD6CD7" w:rsidRPr="00596F58">
        <w:rPr>
          <w:rStyle w:val="Textoennegrita"/>
          <w:rFonts w:ascii="Arial" w:hAnsi="Arial" w:cs="Arial"/>
          <w:color w:val="333333"/>
          <w:bdr w:val="none" w:sz="0" w:space="0" w:color="auto" w:frame="1"/>
        </w:rPr>
        <w:t>DE ILUMINACIÓN</w:t>
      </w:r>
      <w:r w:rsidR="00311475" w:rsidRPr="00596F58">
        <w:rPr>
          <w:rStyle w:val="Textoennegrita"/>
          <w:rFonts w:ascii="Arial" w:hAnsi="Arial" w:cs="Arial"/>
          <w:color w:val="333333"/>
          <w:bdr w:val="none" w:sz="0" w:space="0" w:color="auto" w:frame="1"/>
        </w:rPr>
        <w:t xml:space="preserve"> 2x36w.</w:t>
      </w:r>
    </w:p>
    <w:p w:rsidR="00311475" w:rsidRPr="00596F58" w:rsidRDefault="00311475" w:rsidP="00311475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color w:val="333333"/>
        </w:rPr>
      </w:pPr>
      <w:r w:rsidRPr="00596F58">
        <w:rPr>
          <w:rStyle w:val="Textoennegrita"/>
          <w:rFonts w:ascii="Arial" w:hAnsi="Arial" w:cs="Arial"/>
          <w:color w:val="333333"/>
          <w:bdr w:val="none" w:sz="0" w:space="0" w:color="auto" w:frame="1"/>
        </w:rPr>
        <w:t>DOBLE PARABOLICO BALASTO ELECTRONICO Y TUBOS.</w:t>
      </w:r>
    </w:p>
    <w:p w:rsidR="00D3446E" w:rsidRDefault="00D3446E" w:rsidP="00D3446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333333"/>
          <w:bdr w:val="none" w:sz="0" w:space="0" w:color="auto" w:frame="1"/>
        </w:rPr>
      </w:pPr>
    </w:p>
    <w:p w:rsidR="00311475" w:rsidRPr="00596F58" w:rsidRDefault="00311475" w:rsidP="00D3446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D3446E">
        <w:rPr>
          <w:rStyle w:val="Textoennegrita"/>
          <w:rFonts w:ascii="Arial" w:hAnsi="Arial" w:cs="Arial"/>
          <w:b w:val="0"/>
          <w:color w:val="333333"/>
          <w:u w:val="single"/>
          <w:bdr w:val="none" w:sz="0" w:space="0" w:color="auto" w:frame="1"/>
        </w:rPr>
        <w:t>CARACTERISTICAS TECNICAS</w:t>
      </w:r>
      <w:r w:rsidR="00D3446E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>:</w:t>
      </w:r>
    </w:p>
    <w:p w:rsidR="00311475" w:rsidRPr="00596F58" w:rsidRDefault="00311475" w:rsidP="003114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>ARTEFACTO PARA DOS TUBOS FLUORESCENTES DE 2x36 WATTS.</w:t>
      </w:r>
    </w:p>
    <w:p w:rsidR="00311475" w:rsidRPr="00596F58" w:rsidRDefault="00311475" w:rsidP="003114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 xml:space="preserve">DOBLE PARABOLICO ESPEJADOS BRILLANTES. </w:t>
      </w:r>
    </w:p>
    <w:p w:rsidR="00311475" w:rsidRPr="00596F58" w:rsidRDefault="00311475" w:rsidP="003114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>ARMADOS COMPLETOS LISTOS P</w:t>
      </w:r>
      <w:bookmarkStart w:id="0" w:name="_GoBack"/>
      <w:bookmarkEnd w:id="0"/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>ARA INSTALAR.</w:t>
      </w:r>
    </w:p>
    <w:p w:rsidR="00311475" w:rsidRPr="00596F58" w:rsidRDefault="00311475" w:rsidP="003114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>DEBE</w:t>
      </w:r>
      <w:r w:rsidR="00FD6CD7"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>N</w:t>
      </w:r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 xml:space="preserve"> INCLUIR: 2 TUBOS FLUORESCENTES DE 36 WATTS PRIMERA MARCA (LUZ DIA).</w:t>
      </w:r>
    </w:p>
    <w:p w:rsidR="00311475" w:rsidRPr="00596F58" w:rsidRDefault="00311475" w:rsidP="003114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</w:pPr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 xml:space="preserve">APTOS PARA: CIELORRASOS </w:t>
      </w:r>
    </w:p>
    <w:p w:rsidR="00311475" w:rsidRPr="00596F58" w:rsidRDefault="00311475" w:rsidP="003114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>EQUIPOS BAJO NORMAS DE SEGURIDAD ELECTRICA: RES. 92/98.</w:t>
      </w:r>
    </w:p>
    <w:p w:rsidR="00311475" w:rsidRPr="00596F58" w:rsidRDefault="00311475" w:rsidP="003114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596F58">
        <w:rPr>
          <w:rStyle w:val="Textoennegrita"/>
          <w:rFonts w:ascii="Arial" w:hAnsi="Arial" w:cs="Arial"/>
          <w:b w:val="0"/>
          <w:color w:val="333333"/>
          <w:bdr w:val="none" w:sz="0" w:space="0" w:color="auto" w:frame="1"/>
        </w:rPr>
        <w:t>DIMENSIONES APROXIMADAS: 1250 x 298 x 80mm.</w:t>
      </w:r>
    </w:p>
    <w:p w:rsidR="00311475" w:rsidRPr="00311475" w:rsidRDefault="00311475" w:rsidP="003114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311475">
        <w:rPr>
          <w:rFonts w:ascii="Arial" w:hAnsi="Arial" w:cs="Arial"/>
          <w:b/>
          <w:bCs/>
          <w:color w:val="333333"/>
          <w:bdr w:val="none" w:sz="0" w:space="0" w:color="auto" w:frame="1"/>
        </w:rPr>
        <w:br/>
      </w:r>
    </w:p>
    <w:p w:rsidR="00DA5731" w:rsidRDefault="00311475">
      <w:r w:rsidRPr="00311475">
        <w:rPr>
          <w:noProof/>
          <w:lang w:eastAsia="es-A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ángulo 4" descr="artefacto embutir 2x36w louver doble parabolico completos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BAAEE0" id="Rectángulo 4" o:spid="_x0000_s1026" alt="artefacto embutir 2x36w louver doble parabolico completos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/Jppk6AIAAPwFAAAOAAAAAAAAAAAA&#10;AAAAAC4CAABkcnMvZTJvRG9jLnhtbFBLAQItABQABgAIAAAAIQBMoOks2AAAAAMBAAAPAAAAAAAA&#10;AAAAAAAAAEIFAABkcnMvZG93bnJldi54bWxQSwUGAAAAAAQABADzAAAARw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es-AR"/>
        </w:rPr>
        <mc:AlternateContent>
          <mc:Choice Requires="wps">
            <w:drawing>
              <wp:inline distT="0" distB="0" distL="0" distR="0" wp14:anchorId="7B27D1D9" wp14:editId="528FDBCD">
                <wp:extent cx="304800" cy="304800"/>
                <wp:effectExtent l="0" t="0" r="0" b="0"/>
                <wp:docPr id="7" name="AutoShape 10" descr="C:\Users\Win Seven\Desktop\artefacto-embutir-2x36w-louver-doble-parabolico-completos-D_NQ_NP_746811-MLA20639901971_032016-O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57C2E4" id="AutoShape 1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/4gOjh8DAABBBgAADgAAAAAAAAAAAAAA&#10;AAAuAgAAZHJzL2Uyb0RvYy54bWxQSwECLQAUAAYACAAAACEATKDpLNgAAAADAQAADwAAAAAAAAAA&#10;AAAAAAB5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es-AR"/>
        </w:rPr>
        <mc:AlternateContent>
          <mc:Choice Requires="wps">
            <w:drawing>
              <wp:inline distT="0" distB="0" distL="0" distR="0" wp14:anchorId="48CE1B10" wp14:editId="25DBAE22">
                <wp:extent cx="304800" cy="304800"/>
                <wp:effectExtent l="0" t="0" r="0" b="0"/>
                <wp:docPr id="9" name="AutoShape 12" descr="C:\Users\Win Seven\Desktop\artefacto-embutir-2x36w-louver-doble-parabolico-completos-D_NQ_NP_746811-MLA20639901971_032016-O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67541C" id="AutoShape 1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Xs05ZB8DAABBBgAADgAAAAAAAAAAAAAA&#10;AAAuAgAAZHJzL2Uyb0RvYy54bWxQSwECLQAUAAYACAAAACEATKDpLNgAAAADAQAADwAAAAAAAAAA&#10;AAAAAAB5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es-AR"/>
        </w:rPr>
        <w:drawing>
          <wp:inline distT="0" distB="0" distL="0" distR="0" wp14:anchorId="5CC60CF1" wp14:editId="0AA2461A">
            <wp:extent cx="5612130" cy="3810341"/>
            <wp:effectExtent l="0" t="0" r="7620" b="0"/>
            <wp:docPr id="6" name="Imagen 6" descr="http://www.ar.all.biz/img/ar/catalog/133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r.all.biz/img/ar/catalog/13386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1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57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75"/>
    <w:rsid w:val="000F0A93"/>
    <w:rsid w:val="00311475"/>
    <w:rsid w:val="00596F58"/>
    <w:rsid w:val="00D3446E"/>
    <w:rsid w:val="00DA5731"/>
    <w:rsid w:val="00FD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A6D4B9B-D166-409B-9929-E1DCE2FE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1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31147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6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6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8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Seven</dc:creator>
  <cp:keywords/>
  <dc:description/>
  <cp:lastModifiedBy>Win Seven</cp:lastModifiedBy>
  <cp:revision>5</cp:revision>
  <cp:lastPrinted>2016-07-26T14:30:00Z</cp:lastPrinted>
  <dcterms:created xsi:type="dcterms:W3CDTF">2016-07-26T13:11:00Z</dcterms:created>
  <dcterms:modified xsi:type="dcterms:W3CDTF">2016-07-27T13:39:00Z</dcterms:modified>
</cp:coreProperties>
</file>